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F3012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14:paraId="22CF3013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14:paraId="22CF3014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14:paraId="22CF3015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14:paraId="22CF3016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14:paraId="22CF3017" w14:textId="77777777"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22CF3018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14:paraId="22CF3019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22CF301A" w14:textId="325060D5"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F051A" w:rsidRPr="00BF051A">
        <w:rPr>
          <w:rFonts w:ascii="GHEA Grapalat" w:hAnsi="GHEA Grapalat"/>
          <w:i w:val="0"/>
          <w:sz w:val="24"/>
          <w:szCs w:val="24"/>
        </w:rPr>
        <w:t>18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BF051A">
        <w:rPr>
          <w:rFonts w:ascii="GHEA Grapalat" w:hAnsi="GHEA Grapalat"/>
          <w:i w:val="0"/>
          <w:sz w:val="24"/>
          <w:szCs w:val="24"/>
        </w:rPr>
        <w:t>января</w:t>
      </w:r>
      <w:r w:rsidR="00075D4B">
        <w:rPr>
          <w:rFonts w:ascii="GHEA Grapalat" w:hAnsi="GHEA Grapalat"/>
          <w:i w:val="0"/>
          <w:sz w:val="24"/>
          <w:szCs w:val="24"/>
        </w:rPr>
        <w:t xml:space="preserve"> 201</w:t>
      </w:r>
      <w:r w:rsidR="00BF051A">
        <w:rPr>
          <w:rFonts w:ascii="GHEA Grapalat" w:hAnsi="GHEA Grapalat"/>
          <w:i w:val="0"/>
          <w:sz w:val="24"/>
          <w:szCs w:val="24"/>
        </w:rPr>
        <w:t>9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14:paraId="22CF301B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22CF301C" w14:textId="1586C539" w:rsidR="0091042F" w:rsidRPr="00BF051A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</w:t>
      </w:r>
      <w:r w:rsidR="00F96411" w:rsidRPr="00F96411">
        <w:rPr>
          <w:rFonts w:ascii="GHEA Grapalat" w:hAnsi="GHEA Grapalat"/>
          <w:i w:val="0"/>
          <w:sz w:val="24"/>
          <w:szCs w:val="24"/>
        </w:rPr>
        <w:t>9</w:t>
      </w:r>
      <w:r w:rsidR="00075D4B" w:rsidRPr="00075D4B">
        <w:rPr>
          <w:rFonts w:ascii="GHEA Grapalat" w:hAnsi="GHEA Grapalat"/>
          <w:i w:val="0"/>
          <w:sz w:val="24"/>
          <w:szCs w:val="24"/>
        </w:rPr>
        <w:t>/0</w:t>
      </w:r>
      <w:r w:rsidR="00BF051A" w:rsidRPr="00BF051A">
        <w:rPr>
          <w:rFonts w:ascii="GHEA Grapalat" w:hAnsi="GHEA Grapalat"/>
          <w:i w:val="0"/>
          <w:sz w:val="24"/>
          <w:szCs w:val="24"/>
        </w:rPr>
        <w:t>5</w:t>
      </w:r>
    </w:p>
    <w:p w14:paraId="22CF301D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22CF301E" w14:textId="77777777"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14:paraId="22CF301F" w14:textId="77777777"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75D4B">
        <w:rPr>
          <w:rFonts w:ascii="GHEA Grapalat" w:hAnsi="GHEA Grapalat"/>
          <w:i w:val="0"/>
          <w:sz w:val="24"/>
          <w:szCs w:val="24"/>
        </w:rPr>
        <w:t>Продуктов питания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14:paraId="22CF3020" w14:textId="77777777"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14:paraId="22CF3021" w14:textId="77777777"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22CF3022" w14:textId="77777777"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22CF3023" w14:textId="152B02B2"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 w:rsidRPr="00F96411">
        <w:rPr>
          <w:rFonts w:ascii="GHEA Grapalat" w:hAnsi="GHEA Grapalat"/>
          <w:i w:val="0"/>
          <w:sz w:val="24"/>
          <w:szCs w:val="24"/>
        </w:rPr>
        <w:t>1</w:t>
      </w:r>
      <w:r w:rsidR="00BF051A">
        <w:rPr>
          <w:rFonts w:ascii="GHEA Grapalat" w:hAnsi="GHEA Grapalat"/>
          <w:i w:val="0"/>
          <w:sz w:val="24"/>
          <w:szCs w:val="24"/>
        </w:rPr>
        <w:t>1</w:t>
      </w:r>
      <w:r w:rsidR="00075D4B" w:rsidRPr="00F9641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 w:rsidRPr="00F96411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14:paraId="22CF3024" w14:textId="77777777"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22CF3025" w14:textId="77777777"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14:paraId="22CF3026" w14:textId="2DBC2A4E"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BF051A">
        <w:rPr>
          <w:rFonts w:ascii="GHEA Grapalat" w:hAnsi="GHEA Grapalat"/>
          <w:i w:val="0"/>
          <w:sz w:val="24"/>
          <w:szCs w:val="24"/>
        </w:rPr>
        <w:t>1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</w:rPr>
        <w:t>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2CF3027" w14:textId="3B7B0CB6"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BF051A">
        <w:rPr>
          <w:rFonts w:ascii="GHEA Grapalat" w:hAnsi="GHEA Grapalat"/>
          <w:i w:val="0"/>
          <w:sz w:val="24"/>
          <w:szCs w:val="24"/>
        </w:rPr>
        <w:t>1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BF051A">
        <w:rPr>
          <w:rFonts w:ascii="GHEA Grapalat" w:hAnsi="GHEA Grapalat"/>
          <w:i w:val="0"/>
          <w:sz w:val="24"/>
          <w:szCs w:val="24"/>
        </w:rPr>
        <w:t>25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BF051A">
        <w:rPr>
          <w:rFonts w:ascii="GHEA Grapalat" w:hAnsi="GHEA Grapalat"/>
          <w:i w:val="0"/>
          <w:sz w:val="24"/>
          <w:szCs w:val="24"/>
        </w:rPr>
        <w:t>января</w:t>
      </w:r>
      <w:r w:rsidR="002B2371">
        <w:rPr>
          <w:rFonts w:ascii="GHEA Grapalat" w:hAnsi="GHEA Grapalat"/>
          <w:i w:val="0"/>
          <w:sz w:val="24"/>
          <w:szCs w:val="24"/>
        </w:rPr>
        <w:t xml:space="preserve"> 201</w:t>
      </w:r>
      <w:r w:rsidR="00BF051A">
        <w:rPr>
          <w:rFonts w:ascii="GHEA Grapalat" w:hAnsi="GHEA Grapalat"/>
          <w:i w:val="0"/>
          <w:sz w:val="24"/>
          <w:szCs w:val="24"/>
        </w:rPr>
        <w:t>9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14:paraId="22CF3028" w14:textId="77777777"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14:paraId="22CF3029" w14:textId="77777777" w:rsidR="00BC28B6" w:rsidRPr="00410C8C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14:paraId="22CF302A" w14:textId="77777777"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22CF302B" w14:textId="77777777"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14:paraId="22CF302C" w14:textId="77777777" w:rsidR="00BC28B6" w:rsidRPr="00F9641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</w:t>
      </w:r>
      <w:r w:rsidR="002B2371" w:rsidRPr="00F96411">
        <w:rPr>
          <w:rFonts w:ascii="GHEA Grapalat" w:hAnsi="GHEA Grapalat"/>
          <w:i w:val="0"/>
          <w:sz w:val="24"/>
          <w:szCs w:val="24"/>
        </w:rPr>
        <w:t>@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mskh</w:t>
      </w:r>
      <w:r w:rsidR="002B2371" w:rsidRPr="00F96411">
        <w:rPr>
          <w:rFonts w:ascii="GHEA Grapalat" w:hAnsi="GHEA Grapalat"/>
          <w:i w:val="0"/>
          <w:sz w:val="24"/>
          <w:szCs w:val="24"/>
        </w:rPr>
        <w:t>.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am</w:t>
      </w:r>
    </w:p>
    <w:p w14:paraId="22CF302D" w14:textId="77777777"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F3030" w14:textId="77777777" w:rsidR="006C515D" w:rsidRDefault="006C515D">
      <w:r>
        <w:separator/>
      </w:r>
    </w:p>
  </w:endnote>
  <w:endnote w:type="continuationSeparator" w:id="0">
    <w:p w14:paraId="22CF3031" w14:textId="77777777" w:rsidR="006C515D" w:rsidRDefault="006C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2CF3032" w14:textId="77777777"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F58AE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14:paraId="22CF3033" w14:textId="77777777"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F302E" w14:textId="77777777" w:rsidR="006C515D" w:rsidRDefault="006C515D">
      <w:r>
        <w:separator/>
      </w:r>
    </w:p>
  </w:footnote>
  <w:footnote w:type="continuationSeparator" w:id="0">
    <w:p w14:paraId="22CF302F" w14:textId="77777777" w:rsidR="006C515D" w:rsidRDefault="006C5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0C8C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51A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411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CF3012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DD224-8B01-48DA-9CCE-EFB50477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Ցոլակ Հակոբյան</cp:lastModifiedBy>
  <cp:revision>7</cp:revision>
  <cp:lastPrinted>2017-05-24T10:19:00Z</cp:lastPrinted>
  <dcterms:created xsi:type="dcterms:W3CDTF">2017-09-25T08:05:00Z</dcterms:created>
  <dcterms:modified xsi:type="dcterms:W3CDTF">2019-01-17T12:37:00Z</dcterms:modified>
</cp:coreProperties>
</file>